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6E602" w14:textId="4CBD7ECB" w:rsidR="00891644" w:rsidRPr="00D707C9" w:rsidRDefault="00891644" w:rsidP="00D707C9">
      <w:pPr>
        <w:pStyle w:val="Web"/>
        <w:spacing w:before="0" w:beforeAutospacing="0" w:after="240" w:afterAutospacing="0" w:line="260" w:lineRule="exact"/>
        <w:ind w:firstLineChars="1600" w:firstLine="3767"/>
        <w:rPr>
          <w:rFonts w:asciiTheme="minorEastAsia" w:eastAsiaTheme="minorEastAsia" w:hAnsiTheme="minorEastAsia"/>
          <w:b/>
          <w:bCs/>
          <w:color w:val="000000" w:themeColor="text1"/>
        </w:rPr>
      </w:pPr>
      <w:r w:rsidRPr="00D707C9">
        <w:rPr>
          <w:rFonts w:asciiTheme="minorEastAsia" w:eastAsiaTheme="minorEastAsia" w:hAnsiTheme="minorEastAsia" w:hint="eastAsia"/>
          <w:b/>
          <w:bCs/>
          <w:color w:val="000000" w:themeColor="text1"/>
        </w:rPr>
        <w:t>講習会</w:t>
      </w:r>
      <w:r w:rsidR="001E313B" w:rsidRPr="00D707C9">
        <w:rPr>
          <w:rFonts w:asciiTheme="minorEastAsia" w:eastAsiaTheme="minorEastAsia" w:hAnsiTheme="minorEastAsia" w:hint="eastAsia"/>
          <w:b/>
          <w:bCs/>
          <w:color w:val="000000" w:themeColor="text1"/>
        </w:rPr>
        <w:t>利用</w:t>
      </w:r>
      <w:r w:rsidRPr="00D707C9">
        <w:rPr>
          <w:rFonts w:asciiTheme="minorEastAsia" w:eastAsiaTheme="minorEastAsia" w:hAnsiTheme="minorEastAsia" w:hint="eastAsia"/>
          <w:b/>
          <w:bCs/>
          <w:color w:val="000000" w:themeColor="text1"/>
        </w:rPr>
        <w:t>規約</w:t>
      </w:r>
    </w:p>
    <w:p w14:paraId="5FF2C2A7" w14:textId="00BC91C0" w:rsidR="00891644" w:rsidRPr="00BA55D3" w:rsidRDefault="001E313B" w:rsidP="00BA55D3">
      <w:pPr>
        <w:pStyle w:val="Web"/>
        <w:spacing w:before="0" w:beforeAutospacing="0" w:after="0" w:afterAutospacing="0" w:line="260" w:lineRule="exact"/>
        <w:rPr>
          <w:rFonts w:asciiTheme="minorEastAsia" w:eastAsiaTheme="minorEastAsia" w:hAnsiTheme="minorEastAsia"/>
          <w:color w:val="000000" w:themeColor="text1"/>
          <w:sz w:val="18"/>
          <w:szCs w:val="18"/>
        </w:rPr>
      </w:pPr>
      <w:r w:rsidRPr="00BA55D3">
        <w:rPr>
          <w:rFonts w:asciiTheme="minorEastAsia" w:eastAsiaTheme="minorEastAsia" w:hAnsiTheme="minorEastAsia" w:hint="eastAsia"/>
          <w:color w:val="000000" w:themeColor="text1"/>
          <w:sz w:val="18"/>
          <w:szCs w:val="18"/>
        </w:rPr>
        <w:t>第１条（本規約の適用および変更）</w:t>
      </w:r>
      <w:r w:rsidR="003F33BA" w:rsidRPr="00BA55D3">
        <w:rPr>
          <w:rFonts w:asciiTheme="minorEastAsia" w:eastAsiaTheme="minorEastAsia" w:hAnsiTheme="minorEastAsia" w:hint="eastAsia"/>
          <w:color w:val="000000" w:themeColor="text1"/>
          <w:sz w:val="18"/>
          <w:szCs w:val="18"/>
        </w:rPr>
        <w:t xml:space="preserve">　　　　　　　　　　　　　　　　　　　　　　　　　　　　　　　　</w:t>
      </w:r>
      <w:r w:rsidR="00A573E1">
        <w:rPr>
          <w:rFonts w:asciiTheme="minorEastAsia" w:eastAsiaTheme="minorEastAsia" w:hAnsiTheme="minorEastAsia" w:hint="eastAsia"/>
          <w:color w:val="000000" w:themeColor="text1"/>
          <w:sz w:val="18"/>
          <w:szCs w:val="18"/>
        </w:rPr>
        <w:t xml:space="preserve">　　　　　</w:t>
      </w:r>
      <w:r w:rsidR="00891644" w:rsidRPr="00BA55D3">
        <w:rPr>
          <w:rFonts w:asciiTheme="minorEastAsia" w:eastAsiaTheme="minorEastAsia" w:hAnsiTheme="minorEastAsia" w:hint="eastAsia"/>
          <w:color w:val="000000" w:themeColor="text1"/>
          <w:sz w:val="18"/>
          <w:szCs w:val="18"/>
        </w:rPr>
        <w:t>一般社団法人アジア国際美容協会</w:t>
      </w:r>
      <w:r w:rsidR="003F33BA" w:rsidRPr="00BA55D3">
        <w:rPr>
          <w:rFonts w:asciiTheme="minorEastAsia" w:eastAsiaTheme="minorEastAsia" w:hAnsiTheme="minorEastAsia" w:hint="eastAsia"/>
          <w:color w:val="000000" w:themeColor="text1"/>
          <w:sz w:val="18"/>
          <w:szCs w:val="18"/>
        </w:rPr>
        <w:t>が主催する講習会利用規約</w:t>
      </w:r>
      <w:r w:rsidR="00891644" w:rsidRPr="00BA55D3">
        <w:rPr>
          <w:rFonts w:asciiTheme="minorEastAsia" w:eastAsiaTheme="minorEastAsia" w:hAnsiTheme="minorEastAsia" w:hint="eastAsia"/>
          <w:color w:val="000000" w:themeColor="text1"/>
          <w:sz w:val="18"/>
          <w:szCs w:val="18"/>
        </w:rPr>
        <w:t>（以下「</w:t>
      </w:r>
      <w:r w:rsidR="003F33BA" w:rsidRPr="00BA55D3">
        <w:rPr>
          <w:rFonts w:asciiTheme="minorEastAsia" w:eastAsiaTheme="minorEastAsia" w:hAnsiTheme="minorEastAsia" w:hint="eastAsia"/>
          <w:color w:val="000000" w:themeColor="text1"/>
          <w:sz w:val="18"/>
          <w:szCs w:val="18"/>
        </w:rPr>
        <w:t>本契約</w:t>
      </w:r>
      <w:r w:rsidR="00891644" w:rsidRPr="00BA55D3">
        <w:rPr>
          <w:rFonts w:asciiTheme="minorEastAsia" w:eastAsiaTheme="minorEastAsia" w:hAnsiTheme="minorEastAsia" w:hint="eastAsia"/>
          <w:color w:val="000000" w:themeColor="text1"/>
          <w:sz w:val="18"/>
          <w:szCs w:val="18"/>
        </w:rPr>
        <w:t>」といいます。）</w:t>
      </w:r>
      <w:r w:rsidR="003F33BA" w:rsidRPr="00BA55D3">
        <w:rPr>
          <w:rFonts w:asciiTheme="minorEastAsia" w:eastAsiaTheme="minorEastAsia" w:hAnsiTheme="minorEastAsia" w:hint="eastAsia"/>
          <w:color w:val="000000" w:themeColor="text1"/>
          <w:sz w:val="18"/>
          <w:szCs w:val="18"/>
        </w:rPr>
        <w:t>一般社団法人アジア国際美容協会が提供する各種講習会・セミナー・講座などのサービス（以下、「本サービス」といいます。）を利用する個人又は法人（以下、「利用者」といいます。）本サービスに対して適用されます。</w:t>
      </w:r>
    </w:p>
    <w:p w14:paraId="1BCDEAF8" w14:textId="77777777" w:rsidR="00BA55D3" w:rsidRDefault="00BA55D3" w:rsidP="00BA55D3">
      <w:pPr>
        <w:pStyle w:val="Web"/>
        <w:shd w:val="clear" w:color="auto" w:fill="FFFFFF"/>
        <w:spacing w:before="0" w:beforeAutospacing="0" w:after="0" w:afterAutospacing="0" w:line="260" w:lineRule="exact"/>
        <w:rPr>
          <w:rFonts w:asciiTheme="minorEastAsia" w:eastAsiaTheme="minorEastAsia" w:hAnsiTheme="minorEastAsia"/>
          <w:color w:val="000000" w:themeColor="text1"/>
          <w:sz w:val="18"/>
          <w:szCs w:val="18"/>
        </w:rPr>
      </w:pPr>
    </w:p>
    <w:p w14:paraId="7BCD3ADE" w14:textId="1AD53EB6" w:rsidR="003F33BA" w:rsidRDefault="00891644" w:rsidP="00A573E1">
      <w:pPr>
        <w:pStyle w:val="Web"/>
        <w:shd w:val="clear" w:color="auto" w:fill="FFFFFF"/>
        <w:spacing w:before="0" w:beforeAutospacing="0" w:after="0" w:afterAutospacing="0" w:line="260" w:lineRule="exact"/>
        <w:rPr>
          <w:rFonts w:asciiTheme="minorEastAsia" w:eastAsiaTheme="minorEastAsia" w:hAnsiTheme="minorEastAsia"/>
          <w:color w:val="000000" w:themeColor="text1"/>
          <w:sz w:val="18"/>
          <w:szCs w:val="18"/>
        </w:rPr>
      </w:pPr>
      <w:r w:rsidRPr="00BA55D3">
        <w:rPr>
          <w:rFonts w:asciiTheme="minorEastAsia" w:eastAsiaTheme="minorEastAsia" w:hAnsiTheme="minorEastAsia" w:hint="eastAsia"/>
          <w:color w:val="000000" w:themeColor="text1"/>
          <w:sz w:val="18"/>
          <w:szCs w:val="18"/>
        </w:rPr>
        <w:t>第2条（</w:t>
      </w:r>
      <w:r w:rsidR="00A573E1">
        <w:rPr>
          <w:rFonts w:asciiTheme="minorEastAsia" w:eastAsiaTheme="minorEastAsia" w:hAnsiTheme="minorEastAsia" w:hint="eastAsia"/>
          <w:color w:val="000000" w:themeColor="text1"/>
          <w:sz w:val="18"/>
          <w:szCs w:val="18"/>
        </w:rPr>
        <w:t>本サービス</w:t>
      </w:r>
      <w:r w:rsidRPr="00BA55D3">
        <w:rPr>
          <w:rFonts w:asciiTheme="minorEastAsia" w:eastAsiaTheme="minorEastAsia" w:hAnsiTheme="minorEastAsia" w:hint="eastAsia"/>
          <w:color w:val="000000" w:themeColor="text1"/>
          <w:sz w:val="18"/>
          <w:szCs w:val="18"/>
        </w:rPr>
        <w:t>申込）</w:t>
      </w:r>
      <w:r w:rsidRPr="00BA55D3">
        <w:rPr>
          <w:rFonts w:asciiTheme="minorEastAsia" w:eastAsiaTheme="minorEastAsia" w:hAnsiTheme="minorEastAsia" w:hint="eastAsia"/>
          <w:color w:val="000000" w:themeColor="text1"/>
          <w:sz w:val="18"/>
          <w:szCs w:val="18"/>
        </w:rPr>
        <w:br/>
      </w:r>
      <w:r w:rsidR="00A573E1">
        <w:rPr>
          <w:rFonts w:asciiTheme="minorEastAsia" w:eastAsiaTheme="minorEastAsia" w:hAnsiTheme="minorEastAsia" w:hint="eastAsia"/>
          <w:color w:val="000000" w:themeColor="text1"/>
          <w:sz w:val="18"/>
          <w:szCs w:val="18"/>
        </w:rPr>
        <w:t>１．本サービスの受講申込みは</w:t>
      </w:r>
      <w:bookmarkStart w:id="0" w:name="_GoBack"/>
      <w:bookmarkEnd w:id="0"/>
      <w:r w:rsidR="00A573E1">
        <w:rPr>
          <w:rFonts w:asciiTheme="minorEastAsia" w:eastAsiaTheme="minorEastAsia" w:hAnsiTheme="minorEastAsia" w:hint="eastAsia"/>
          <w:color w:val="000000" w:themeColor="text1"/>
          <w:sz w:val="18"/>
          <w:szCs w:val="18"/>
        </w:rPr>
        <w:t>、協会が定める所定の方法に従って行うものとします。</w:t>
      </w:r>
    </w:p>
    <w:p w14:paraId="01D397F3" w14:textId="2D78F1DC" w:rsidR="00A573E1" w:rsidRDefault="00A573E1" w:rsidP="00A573E1">
      <w:pPr>
        <w:pStyle w:val="Web"/>
        <w:shd w:val="clear" w:color="auto" w:fill="FFFFFF"/>
        <w:spacing w:before="0" w:beforeAutospacing="0" w:after="0" w:afterAutospacing="0" w:line="260" w:lineRule="exact"/>
        <w:rPr>
          <w:rFonts w:asciiTheme="minorEastAsia" w:eastAsiaTheme="minorEastAsia" w:hAnsiTheme="minorEastAsia"/>
          <w:color w:val="000000" w:themeColor="text1"/>
          <w:sz w:val="18"/>
          <w:szCs w:val="18"/>
        </w:rPr>
      </w:pPr>
    </w:p>
    <w:p w14:paraId="4B9AE7D2" w14:textId="7E3EFCD3" w:rsidR="00A573E1" w:rsidRPr="00BA55D3" w:rsidRDefault="00A573E1" w:rsidP="00A573E1">
      <w:pPr>
        <w:pStyle w:val="Web"/>
        <w:shd w:val="clear" w:color="auto" w:fill="FFFFFF"/>
        <w:spacing w:before="0" w:beforeAutospacing="0" w:after="0" w:afterAutospacing="0" w:line="260" w:lineRule="exact"/>
        <w:rPr>
          <w:rFonts w:asciiTheme="minorEastAsia" w:eastAsiaTheme="minorEastAsia" w:hAnsiTheme="minorEastAsia" w:cs="Arial"/>
          <w:b/>
          <w:bCs/>
          <w:color w:val="000000" w:themeColor="text1"/>
          <w:sz w:val="18"/>
          <w:szCs w:val="18"/>
        </w:rPr>
      </w:pPr>
      <w:r w:rsidRPr="00BA55D3">
        <w:rPr>
          <w:rStyle w:val="a3"/>
          <w:rFonts w:asciiTheme="minorEastAsia" w:eastAsiaTheme="minorEastAsia" w:hAnsiTheme="minorEastAsia" w:cs="Arial"/>
          <w:b w:val="0"/>
          <w:bCs w:val="0"/>
          <w:color w:val="000000" w:themeColor="text1"/>
          <w:sz w:val="18"/>
          <w:szCs w:val="18"/>
        </w:rPr>
        <w:t>第</w:t>
      </w:r>
      <w:r w:rsidRPr="00BA55D3">
        <w:rPr>
          <w:rStyle w:val="a3"/>
          <w:rFonts w:asciiTheme="minorEastAsia" w:eastAsiaTheme="minorEastAsia" w:hAnsiTheme="minorEastAsia" w:cs="Arial" w:hint="eastAsia"/>
          <w:b w:val="0"/>
          <w:bCs w:val="0"/>
          <w:color w:val="000000" w:themeColor="text1"/>
          <w:sz w:val="18"/>
          <w:szCs w:val="18"/>
        </w:rPr>
        <w:t>３</w:t>
      </w:r>
      <w:r w:rsidRPr="00BA55D3">
        <w:rPr>
          <w:rStyle w:val="a3"/>
          <w:rFonts w:asciiTheme="minorEastAsia" w:eastAsiaTheme="minorEastAsia" w:hAnsiTheme="minorEastAsia" w:cs="Arial"/>
          <w:b w:val="0"/>
          <w:bCs w:val="0"/>
          <w:color w:val="000000" w:themeColor="text1"/>
          <w:sz w:val="18"/>
          <w:szCs w:val="18"/>
        </w:rPr>
        <w:t>条（受講</w:t>
      </w:r>
      <w:r>
        <w:rPr>
          <w:rStyle w:val="a3"/>
          <w:rFonts w:asciiTheme="minorEastAsia" w:eastAsiaTheme="minorEastAsia" w:hAnsiTheme="minorEastAsia" w:cs="Arial" w:hint="eastAsia"/>
          <w:b w:val="0"/>
          <w:bCs w:val="0"/>
          <w:color w:val="000000" w:themeColor="text1"/>
          <w:sz w:val="18"/>
          <w:szCs w:val="18"/>
        </w:rPr>
        <w:t>資格</w:t>
      </w:r>
      <w:r w:rsidRPr="00BA55D3">
        <w:rPr>
          <w:rStyle w:val="a3"/>
          <w:rFonts w:asciiTheme="minorEastAsia" w:eastAsiaTheme="minorEastAsia" w:hAnsiTheme="minorEastAsia" w:cs="Arial"/>
          <w:b w:val="0"/>
          <w:bCs w:val="0"/>
          <w:color w:val="000000" w:themeColor="text1"/>
          <w:sz w:val="18"/>
          <w:szCs w:val="18"/>
        </w:rPr>
        <w:t>）</w:t>
      </w:r>
    </w:p>
    <w:p w14:paraId="58CDE745" w14:textId="015B6619" w:rsidR="00A573E1" w:rsidRPr="00A573E1" w:rsidRDefault="00A573E1" w:rsidP="00A573E1">
      <w:pPr>
        <w:widowControl/>
        <w:spacing w:after="100" w:afterAutospacing="1"/>
        <w:jc w:val="left"/>
        <w:textAlignment w:val="baseline"/>
        <w:rPr>
          <w:rFonts w:asciiTheme="minorEastAsia" w:hAnsiTheme="minorEastAsia" w:cs="ＭＳ Ｐゴシック"/>
          <w:color w:val="000000" w:themeColor="text1"/>
          <w:kern w:val="0"/>
          <w:sz w:val="18"/>
          <w:szCs w:val="18"/>
        </w:rPr>
      </w:pPr>
      <w:r w:rsidRPr="00A573E1">
        <w:rPr>
          <w:rFonts w:asciiTheme="minorEastAsia" w:hAnsiTheme="minorEastAsia" w:cs="ＭＳ Ｐゴシック" w:hint="eastAsia"/>
          <w:color w:val="000000" w:themeColor="text1"/>
          <w:kern w:val="0"/>
          <w:sz w:val="18"/>
          <w:szCs w:val="18"/>
        </w:rPr>
        <w:t>協会が別に定める受講資格の他、次の各号に掲げる受講資格を満たしている方のみ、受講をすることができます。</w:t>
      </w:r>
      <w:r>
        <w:rPr>
          <w:rFonts w:asciiTheme="minorEastAsia" w:hAnsiTheme="minorEastAsia" w:cs="ＭＳ Ｐゴシック" w:hint="eastAsia"/>
          <w:color w:val="000000" w:themeColor="text1"/>
          <w:kern w:val="0"/>
          <w:sz w:val="18"/>
          <w:szCs w:val="18"/>
        </w:rPr>
        <w:t xml:space="preserve">　　</w:t>
      </w:r>
      <w:r w:rsidR="00BE71F8">
        <w:rPr>
          <w:rFonts w:asciiTheme="minorEastAsia" w:hAnsiTheme="minorEastAsia" w:cs="ＭＳ Ｐゴシック" w:hint="eastAsia"/>
          <w:color w:val="000000" w:themeColor="text1"/>
          <w:kern w:val="0"/>
          <w:sz w:val="18"/>
          <w:szCs w:val="18"/>
        </w:rPr>
        <w:t>１．</w:t>
      </w:r>
      <w:r w:rsidRPr="00A573E1">
        <w:rPr>
          <w:rFonts w:asciiTheme="minorEastAsia" w:hAnsiTheme="minorEastAsia" w:cs="ＭＳ Ｐゴシック" w:hint="eastAsia"/>
          <w:color w:val="000000" w:themeColor="text1"/>
          <w:kern w:val="0"/>
          <w:sz w:val="18"/>
          <w:szCs w:val="18"/>
        </w:rPr>
        <w:t>成年被後見人、被保佐人、被補助人でないこと。</w:t>
      </w:r>
      <w:r>
        <w:rPr>
          <w:rFonts w:asciiTheme="minorEastAsia" w:hAnsiTheme="minorEastAsia" w:cs="ＭＳ Ｐゴシック" w:hint="eastAsia"/>
          <w:color w:val="000000" w:themeColor="text1"/>
          <w:kern w:val="0"/>
          <w:sz w:val="18"/>
          <w:szCs w:val="18"/>
        </w:rPr>
        <w:t xml:space="preserve">　　　　　　　　　　　　　　　　　　　　　　　　　　　　　</w:t>
      </w:r>
      <w:r w:rsidR="00BE71F8">
        <w:rPr>
          <w:rFonts w:asciiTheme="minorEastAsia" w:hAnsiTheme="minorEastAsia" w:cs="ＭＳ Ｐゴシック" w:hint="eastAsia"/>
          <w:color w:val="000000" w:themeColor="text1"/>
          <w:kern w:val="0"/>
          <w:sz w:val="18"/>
          <w:szCs w:val="18"/>
        </w:rPr>
        <w:t>２．</w:t>
      </w:r>
      <w:r w:rsidRPr="00A573E1">
        <w:rPr>
          <w:rFonts w:asciiTheme="minorEastAsia" w:hAnsiTheme="minorEastAsia" w:cs="ＭＳ Ｐゴシック" w:hint="eastAsia"/>
          <w:color w:val="000000" w:themeColor="text1"/>
          <w:kern w:val="0"/>
          <w:sz w:val="18"/>
          <w:szCs w:val="18"/>
        </w:rPr>
        <w:t>満20歳以上であること(20歳未満でも親権者の同意ある場合受講可)</w:t>
      </w:r>
      <w:r>
        <w:rPr>
          <w:rFonts w:asciiTheme="minorEastAsia" w:hAnsiTheme="minorEastAsia" w:cs="ＭＳ Ｐゴシック" w:hint="eastAsia"/>
          <w:color w:val="000000" w:themeColor="text1"/>
          <w:kern w:val="0"/>
          <w:sz w:val="18"/>
          <w:szCs w:val="18"/>
        </w:rPr>
        <w:t xml:space="preserve">　　　　　　　　　　　　　　　　　　　　</w:t>
      </w:r>
    </w:p>
    <w:p w14:paraId="576649EE" w14:textId="275AC3C1"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b/>
          <w:bCs/>
          <w:color w:val="000000" w:themeColor="text1"/>
          <w:sz w:val="18"/>
          <w:szCs w:val="18"/>
        </w:rPr>
      </w:pPr>
      <w:r w:rsidRPr="00BA55D3">
        <w:rPr>
          <w:rStyle w:val="a3"/>
          <w:rFonts w:asciiTheme="minorEastAsia" w:eastAsiaTheme="minorEastAsia" w:hAnsiTheme="minorEastAsia" w:cs="Arial"/>
          <w:b w:val="0"/>
          <w:bCs w:val="0"/>
          <w:color w:val="000000" w:themeColor="text1"/>
          <w:sz w:val="18"/>
          <w:szCs w:val="18"/>
        </w:rPr>
        <w:t>第</w:t>
      </w:r>
      <w:r w:rsidR="00A573E1">
        <w:rPr>
          <w:rStyle w:val="a3"/>
          <w:rFonts w:asciiTheme="minorEastAsia" w:eastAsiaTheme="minorEastAsia" w:hAnsiTheme="minorEastAsia" w:cs="Arial" w:hint="eastAsia"/>
          <w:b w:val="0"/>
          <w:bCs w:val="0"/>
          <w:color w:val="000000" w:themeColor="text1"/>
          <w:sz w:val="18"/>
          <w:szCs w:val="18"/>
        </w:rPr>
        <w:t>４</w:t>
      </w:r>
      <w:r w:rsidRPr="00BA55D3">
        <w:rPr>
          <w:rStyle w:val="a3"/>
          <w:rFonts w:asciiTheme="minorEastAsia" w:eastAsiaTheme="minorEastAsia" w:hAnsiTheme="minorEastAsia" w:cs="Arial"/>
          <w:b w:val="0"/>
          <w:bCs w:val="0"/>
          <w:color w:val="000000" w:themeColor="text1"/>
          <w:sz w:val="18"/>
          <w:szCs w:val="18"/>
        </w:rPr>
        <w:t>条（受講料</w:t>
      </w:r>
      <w:r w:rsidR="00A573E1">
        <w:rPr>
          <w:rStyle w:val="a3"/>
          <w:rFonts w:asciiTheme="minorEastAsia" w:eastAsiaTheme="minorEastAsia" w:hAnsiTheme="minorEastAsia" w:cs="Arial" w:hint="eastAsia"/>
          <w:b w:val="0"/>
          <w:bCs w:val="0"/>
          <w:color w:val="000000" w:themeColor="text1"/>
          <w:sz w:val="18"/>
          <w:szCs w:val="18"/>
        </w:rPr>
        <w:t>決済方法・キャンセル</w:t>
      </w:r>
      <w:r w:rsidRPr="00BA55D3">
        <w:rPr>
          <w:rStyle w:val="a3"/>
          <w:rFonts w:asciiTheme="minorEastAsia" w:eastAsiaTheme="minorEastAsia" w:hAnsiTheme="minorEastAsia" w:cs="Arial"/>
          <w:b w:val="0"/>
          <w:bCs w:val="0"/>
          <w:color w:val="000000" w:themeColor="text1"/>
          <w:sz w:val="18"/>
          <w:szCs w:val="18"/>
        </w:rPr>
        <w:t>）</w:t>
      </w:r>
    </w:p>
    <w:p w14:paraId="0A2F20C2" w14:textId="77777777"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1．受講料は全額前納・銀行振込（振込手数料は本人負担）、またはカード決済になります。</w:t>
      </w:r>
    </w:p>
    <w:p w14:paraId="4D08582A" w14:textId="6249FFEB"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2．銀行振込でのお申し込みは　受付後1週間以内でのお振込となり、講習日より</w:t>
      </w:r>
      <w:r w:rsidR="00852A06" w:rsidRPr="00BA55D3">
        <w:rPr>
          <w:rFonts w:asciiTheme="minorEastAsia" w:eastAsiaTheme="minorEastAsia" w:hAnsiTheme="minorEastAsia" w:cs="Arial" w:hint="eastAsia"/>
          <w:color w:val="000000" w:themeColor="text1"/>
          <w:sz w:val="18"/>
          <w:szCs w:val="18"/>
        </w:rPr>
        <w:t>１週間</w:t>
      </w:r>
      <w:r w:rsidRPr="00BA55D3">
        <w:rPr>
          <w:rFonts w:asciiTheme="minorEastAsia" w:eastAsiaTheme="minorEastAsia" w:hAnsiTheme="minorEastAsia" w:cs="Arial"/>
          <w:color w:val="000000" w:themeColor="text1"/>
          <w:sz w:val="18"/>
          <w:szCs w:val="18"/>
        </w:rPr>
        <w:t>きってお申し込みされる場合は、講習日の4日前までにお振込下さい。</w:t>
      </w:r>
    </w:p>
    <w:p w14:paraId="542B2B1C" w14:textId="77777777"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領収書は　取扱金融機関等の振込受領書をもって代えさせていただきます。</w:t>
      </w:r>
    </w:p>
    <w:p w14:paraId="1721A193" w14:textId="77777777"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3．クレジットカード決済は、お申し込みフォームより、ご入力頂き、受付完了をもって即時決済となります。</w:t>
      </w:r>
    </w:p>
    <w:p w14:paraId="00403410" w14:textId="444C52A6"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4．何らかの都合により</w:t>
      </w:r>
      <w:r w:rsidR="00852A06" w:rsidRPr="00BA55D3">
        <w:rPr>
          <w:rFonts w:asciiTheme="minorEastAsia" w:eastAsiaTheme="minorEastAsia" w:hAnsiTheme="minorEastAsia" w:cs="Arial" w:hint="eastAsia"/>
          <w:color w:val="000000" w:themeColor="text1"/>
          <w:sz w:val="18"/>
          <w:szCs w:val="18"/>
        </w:rPr>
        <w:t>、</w:t>
      </w:r>
      <w:r w:rsidRPr="00BA55D3">
        <w:rPr>
          <w:rFonts w:asciiTheme="minorEastAsia" w:eastAsiaTheme="minorEastAsia" w:hAnsiTheme="minorEastAsia" w:cs="Arial"/>
          <w:color w:val="000000" w:themeColor="text1"/>
          <w:sz w:val="18"/>
          <w:szCs w:val="18"/>
        </w:rPr>
        <w:t>開講前に受講が不可能となった場合、納入された受講料は、以下のルールに則って取り扱います。</w:t>
      </w:r>
    </w:p>
    <w:p w14:paraId="3A19EB02" w14:textId="0EA8221C" w:rsidR="003F33BA" w:rsidRPr="00BA55D3" w:rsidRDefault="003F33BA"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・開催日の当日のキャンセル･･･ご返金できません。</w:t>
      </w:r>
    </w:p>
    <w:p w14:paraId="75552F09" w14:textId="5CA7FC17" w:rsidR="003F33BA" w:rsidRPr="00BA55D3" w:rsidRDefault="003F33BA" w:rsidP="00BA55D3">
      <w:pPr>
        <w:pStyle w:val="Web"/>
        <w:shd w:val="clear" w:color="auto" w:fill="FFFFFF"/>
        <w:spacing w:before="0" w:beforeAutospacing="0" w:after="0" w:afterAutospacing="0" w:line="260" w:lineRule="exact"/>
        <w:ind w:left="200" w:hanging="200"/>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・開催日(土日祝日を省く)</w:t>
      </w:r>
      <w:r w:rsidR="00A573E1">
        <w:rPr>
          <w:rFonts w:asciiTheme="minorEastAsia" w:eastAsiaTheme="minorEastAsia" w:hAnsiTheme="minorEastAsia" w:cs="Arial" w:hint="eastAsia"/>
          <w:color w:val="000000" w:themeColor="text1"/>
          <w:sz w:val="18"/>
          <w:szCs w:val="18"/>
        </w:rPr>
        <w:t>４</w:t>
      </w:r>
      <w:r w:rsidRPr="00BA55D3">
        <w:rPr>
          <w:rFonts w:asciiTheme="minorEastAsia" w:eastAsiaTheme="minorEastAsia" w:hAnsiTheme="minorEastAsia" w:cs="Arial"/>
          <w:color w:val="000000" w:themeColor="text1"/>
          <w:sz w:val="18"/>
          <w:szCs w:val="18"/>
        </w:rPr>
        <w:t>日前までのキャンセル･･･受講料全額をご返金致します。(ご返金が銀行振込の場合は、返金時の振込手数料はキャンセルされた方のご負担となりますのでご了承ください。)</w:t>
      </w:r>
    </w:p>
    <w:p w14:paraId="5FFA73BD" w14:textId="77777777" w:rsidR="003F33BA" w:rsidRPr="00BA55D3" w:rsidRDefault="003F33BA" w:rsidP="00BA55D3">
      <w:pPr>
        <w:pStyle w:val="Web"/>
        <w:shd w:val="clear" w:color="auto" w:fill="FFFFFF"/>
        <w:spacing w:before="0" w:beforeAutospacing="0" w:after="0" w:afterAutospacing="0" w:line="260" w:lineRule="exact"/>
        <w:ind w:left="200" w:hanging="200"/>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【銀行振込の場合】ご指定口座に受講料から振込手数料を差し引いた金額をご返金致します。</w:t>
      </w:r>
    </w:p>
    <w:p w14:paraId="26370316" w14:textId="7F2E92AF" w:rsidR="003F33BA" w:rsidRPr="00BA55D3" w:rsidRDefault="003F33BA" w:rsidP="00BA55D3">
      <w:pPr>
        <w:pStyle w:val="Web"/>
        <w:shd w:val="clear" w:color="auto" w:fill="FFFFFF"/>
        <w:spacing w:before="0" w:beforeAutospacing="0" w:after="0" w:afterAutospacing="0" w:line="260" w:lineRule="exact"/>
        <w:ind w:left="200" w:hanging="200"/>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【クレジットカードの場合】クレジットカード決済取消しの手続きを取り、ご契約のカード会社よりご返金致します。</w:t>
      </w:r>
    </w:p>
    <w:p w14:paraId="5C1F7371" w14:textId="77777777" w:rsidR="00D707C9" w:rsidRPr="00BA55D3" w:rsidRDefault="00D707C9"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p>
    <w:p w14:paraId="64522655" w14:textId="11EFED2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b/>
          <w:bCs/>
          <w:color w:val="000000" w:themeColor="text1"/>
          <w:sz w:val="18"/>
          <w:szCs w:val="18"/>
        </w:rPr>
      </w:pPr>
      <w:r w:rsidRPr="00BA55D3">
        <w:rPr>
          <w:rStyle w:val="a3"/>
          <w:rFonts w:asciiTheme="minorEastAsia" w:eastAsiaTheme="minorEastAsia" w:hAnsiTheme="minorEastAsia" w:cs="Arial"/>
          <w:b w:val="0"/>
          <w:bCs w:val="0"/>
          <w:color w:val="000000" w:themeColor="text1"/>
          <w:sz w:val="18"/>
          <w:szCs w:val="18"/>
        </w:rPr>
        <w:t>第</w:t>
      </w:r>
      <w:r w:rsidR="00A573E1">
        <w:rPr>
          <w:rStyle w:val="a3"/>
          <w:rFonts w:asciiTheme="minorEastAsia" w:eastAsiaTheme="minorEastAsia" w:hAnsiTheme="minorEastAsia" w:cs="Arial" w:hint="eastAsia"/>
          <w:b w:val="0"/>
          <w:bCs w:val="0"/>
          <w:color w:val="000000" w:themeColor="text1"/>
          <w:sz w:val="18"/>
          <w:szCs w:val="18"/>
        </w:rPr>
        <w:t>５</w:t>
      </w:r>
      <w:r w:rsidRPr="00BA55D3">
        <w:rPr>
          <w:rStyle w:val="a3"/>
          <w:rFonts w:asciiTheme="minorEastAsia" w:eastAsiaTheme="minorEastAsia" w:hAnsiTheme="minorEastAsia" w:cs="Arial"/>
          <w:b w:val="0"/>
          <w:bCs w:val="0"/>
          <w:color w:val="000000" w:themeColor="text1"/>
          <w:sz w:val="18"/>
          <w:szCs w:val="18"/>
        </w:rPr>
        <w:t>条（不催行・休講・変更）</w:t>
      </w:r>
    </w:p>
    <w:p w14:paraId="3E957BF2" w14:textId="76B8318D"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1．受講者数が一定に達しない場合、あるいはやむを得ない事情がある場合、</w:t>
      </w:r>
      <w:r w:rsidRPr="00BA55D3">
        <w:rPr>
          <w:rFonts w:asciiTheme="minorEastAsia" w:eastAsiaTheme="minorEastAsia" w:hAnsiTheme="minorEastAsia" w:cs="Arial" w:hint="eastAsia"/>
          <w:color w:val="000000" w:themeColor="text1"/>
          <w:sz w:val="18"/>
          <w:szCs w:val="18"/>
        </w:rPr>
        <w:t>講習会</w:t>
      </w:r>
      <w:r w:rsidRPr="00BA55D3">
        <w:rPr>
          <w:rFonts w:asciiTheme="minorEastAsia" w:eastAsiaTheme="minorEastAsia" w:hAnsiTheme="minorEastAsia" w:cs="Arial"/>
          <w:color w:val="000000" w:themeColor="text1"/>
          <w:sz w:val="18"/>
          <w:szCs w:val="18"/>
        </w:rPr>
        <w:t>/講座を不催行とすることがあります。</w:t>
      </w:r>
    </w:p>
    <w:p w14:paraId="07C0D06E" w14:textId="6A1EB69B"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2．</w:t>
      </w:r>
      <w:r w:rsidRPr="00BA55D3">
        <w:rPr>
          <w:rFonts w:asciiTheme="minorEastAsia" w:eastAsiaTheme="minorEastAsia" w:hAnsiTheme="minorEastAsia" w:cs="Arial" w:hint="eastAsia"/>
          <w:color w:val="000000" w:themeColor="text1"/>
          <w:sz w:val="18"/>
          <w:szCs w:val="18"/>
        </w:rPr>
        <w:t>講習会</w:t>
      </w:r>
      <w:r w:rsidRPr="00BA55D3">
        <w:rPr>
          <w:rFonts w:asciiTheme="minorEastAsia" w:eastAsiaTheme="minorEastAsia" w:hAnsiTheme="minorEastAsia" w:cs="Arial"/>
          <w:color w:val="000000" w:themeColor="text1"/>
          <w:sz w:val="18"/>
          <w:szCs w:val="18"/>
        </w:rPr>
        <w:t>の不催行は、開講の</w:t>
      </w:r>
      <w:r w:rsidRPr="00BA55D3">
        <w:rPr>
          <w:rFonts w:asciiTheme="minorEastAsia" w:eastAsiaTheme="minorEastAsia" w:hAnsiTheme="minorEastAsia" w:cs="Arial" w:hint="eastAsia"/>
          <w:color w:val="000000" w:themeColor="text1"/>
          <w:sz w:val="18"/>
          <w:szCs w:val="18"/>
        </w:rPr>
        <w:t>３日</w:t>
      </w:r>
      <w:r w:rsidRPr="00BA55D3">
        <w:rPr>
          <w:rFonts w:asciiTheme="minorEastAsia" w:eastAsiaTheme="minorEastAsia" w:hAnsiTheme="minorEastAsia" w:cs="Arial"/>
          <w:color w:val="000000" w:themeColor="text1"/>
          <w:sz w:val="18"/>
          <w:szCs w:val="18"/>
        </w:rPr>
        <w:t>前までに決定します。</w:t>
      </w:r>
    </w:p>
    <w:p w14:paraId="0B08B374"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3．講師の都合により代理の講師が講義を行う場合、あるいは日時・場所・内容等が変更になる場合があります</w:t>
      </w:r>
    </w:p>
    <w:p w14:paraId="67D9120D"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4．開講後において、下記の場合、セミナーを休講・閉講または延期することがあります。</w:t>
      </w:r>
    </w:p>
    <w:p w14:paraId="0D965D4F"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・担当講師の不測の事故、病気、慶弔等の場合</w:t>
      </w:r>
    </w:p>
    <w:p w14:paraId="5C865858"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・交通機関のストライキ、台風・地震等の天災地変、暴動やクーデターの場合</w:t>
      </w:r>
    </w:p>
    <w:p w14:paraId="28F80E19"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・施設の保守点検、改修工事等が行われる場合</w:t>
      </w:r>
    </w:p>
    <w:p w14:paraId="4F419EA9"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 xml:space="preserve">　・その他本サービスが、不可抗力により開講が不可能と判断した場合</w:t>
      </w:r>
    </w:p>
    <w:p w14:paraId="0622AF66"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olor w:val="333333"/>
          <w:sz w:val="18"/>
          <w:szCs w:val="18"/>
        </w:rPr>
      </w:pPr>
    </w:p>
    <w:p w14:paraId="00C75D80" w14:textId="3BFDBE31"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b/>
          <w:bCs/>
          <w:color w:val="000000" w:themeColor="text1"/>
          <w:sz w:val="18"/>
          <w:szCs w:val="18"/>
        </w:rPr>
      </w:pPr>
      <w:r w:rsidRPr="00BA55D3">
        <w:rPr>
          <w:rStyle w:val="a3"/>
          <w:rFonts w:asciiTheme="minorEastAsia" w:eastAsiaTheme="minorEastAsia" w:hAnsiTheme="minorEastAsia" w:cs="Arial"/>
          <w:b w:val="0"/>
          <w:bCs w:val="0"/>
          <w:color w:val="000000" w:themeColor="text1"/>
          <w:sz w:val="18"/>
          <w:szCs w:val="18"/>
        </w:rPr>
        <w:t>第</w:t>
      </w:r>
      <w:r w:rsidR="00A573E1">
        <w:rPr>
          <w:rStyle w:val="a3"/>
          <w:rFonts w:asciiTheme="minorEastAsia" w:eastAsiaTheme="minorEastAsia" w:hAnsiTheme="minorEastAsia" w:cs="Arial" w:hint="eastAsia"/>
          <w:b w:val="0"/>
          <w:bCs w:val="0"/>
          <w:color w:val="000000" w:themeColor="text1"/>
          <w:sz w:val="18"/>
          <w:szCs w:val="18"/>
        </w:rPr>
        <w:t>６</w:t>
      </w:r>
      <w:r w:rsidRPr="00BA55D3">
        <w:rPr>
          <w:rStyle w:val="a3"/>
          <w:rFonts w:asciiTheme="minorEastAsia" w:eastAsiaTheme="minorEastAsia" w:hAnsiTheme="minorEastAsia" w:cs="Arial"/>
          <w:b w:val="0"/>
          <w:bCs w:val="0"/>
          <w:color w:val="000000" w:themeColor="text1"/>
          <w:sz w:val="18"/>
          <w:szCs w:val="18"/>
        </w:rPr>
        <w:t>条（禁止行為）</w:t>
      </w:r>
    </w:p>
    <w:p w14:paraId="7B5AB277"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次の各号に該当するような、著しくそぐわない言動が確認された場合、受講をお断りします。</w:t>
      </w:r>
    </w:p>
    <w:p w14:paraId="617D7D8F" w14:textId="3D8D8618"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1．</w:t>
      </w:r>
      <w:r w:rsidRPr="00BA55D3">
        <w:rPr>
          <w:rFonts w:asciiTheme="minorEastAsia" w:eastAsiaTheme="minorEastAsia" w:hAnsiTheme="minorEastAsia" w:cs="Arial" w:hint="eastAsia"/>
          <w:color w:val="000000" w:themeColor="text1"/>
          <w:sz w:val="18"/>
          <w:szCs w:val="18"/>
        </w:rPr>
        <w:t>講習会</w:t>
      </w:r>
      <w:r w:rsidRPr="00BA55D3">
        <w:rPr>
          <w:rFonts w:asciiTheme="minorEastAsia" w:eastAsiaTheme="minorEastAsia" w:hAnsiTheme="minorEastAsia" w:cs="Arial"/>
          <w:color w:val="000000" w:themeColor="text1"/>
          <w:sz w:val="18"/>
          <w:szCs w:val="18"/>
        </w:rPr>
        <w:t>の教材、配布資料等を事務局の承諾なしに無断転用／複製した場合</w:t>
      </w:r>
    </w:p>
    <w:p w14:paraId="2646C5C5"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2．講義の進行を妨害したり、他の受講生の迷惑になるような行為をした場合</w:t>
      </w:r>
    </w:p>
    <w:p w14:paraId="041DE2D9"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3．本サービスの承諾なしに売り込み・勧誘など、自己の宣伝及び営利目的の場として利用した場合</w:t>
      </w:r>
    </w:p>
    <w:p w14:paraId="09944EDD"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4．他人に講義コンテンツ及び資料を貸与又は譲渡した場合</w:t>
      </w:r>
    </w:p>
    <w:p w14:paraId="19A23853"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5．受講中の写真撮影、録音、録画、レポートの複製／転用等をした場合</w:t>
      </w:r>
    </w:p>
    <w:p w14:paraId="7F5778ED" w14:textId="795E2DBE"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6．その他事本サービスが不適切と判断した場合</w:t>
      </w:r>
    </w:p>
    <w:p w14:paraId="2D0DC8DC" w14:textId="77777777" w:rsidR="00852A06" w:rsidRPr="00BA55D3" w:rsidRDefault="00852A06" w:rsidP="00BA55D3">
      <w:pPr>
        <w:pStyle w:val="Web"/>
        <w:shd w:val="clear" w:color="auto" w:fill="FFFFFF"/>
        <w:spacing w:before="0" w:beforeAutospacing="0" w:after="0" w:afterAutospacing="0" w:line="260" w:lineRule="exact"/>
        <w:rPr>
          <w:rFonts w:asciiTheme="minorEastAsia" w:eastAsiaTheme="minorEastAsia" w:hAnsiTheme="minorEastAsia" w:cs="Arial"/>
          <w:color w:val="000000" w:themeColor="text1"/>
          <w:sz w:val="18"/>
          <w:szCs w:val="18"/>
        </w:rPr>
      </w:pPr>
    </w:p>
    <w:p w14:paraId="7E571A8D" w14:textId="2124CD0E" w:rsidR="00891644" w:rsidRPr="00BA55D3" w:rsidRDefault="00891644" w:rsidP="00BA55D3">
      <w:pPr>
        <w:pStyle w:val="Web"/>
        <w:spacing w:before="0" w:beforeAutospacing="0" w:after="0" w:afterAutospacing="0" w:line="260" w:lineRule="exact"/>
        <w:rPr>
          <w:rFonts w:asciiTheme="minorEastAsia" w:eastAsiaTheme="minorEastAsia" w:hAnsiTheme="minorEastAsia"/>
          <w:color w:val="000000" w:themeColor="text1"/>
          <w:sz w:val="18"/>
          <w:szCs w:val="18"/>
        </w:rPr>
      </w:pPr>
      <w:r w:rsidRPr="00A573E1">
        <w:rPr>
          <w:rFonts w:asciiTheme="minorEastAsia" w:eastAsiaTheme="minorEastAsia" w:hAnsiTheme="minorEastAsia" w:hint="eastAsia"/>
          <w:color w:val="000000" w:themeColor="text1"/>
          <w:spacing w:val="20"/>
          <w:sz w:val="18"/>
          <w:szCs w:val="18"/>
          <w:fitText w:val="1500" w:id="-2104793344"/>
        </w:rPr>
        <w:t>第</w:t>
      </w:r>
      <w:r w:rsidR="00A573E1" w:rsidRPr="00A573E1">
        <w:rPr>
          <w:rFonts w:asciiTheme="minorEastAsia" w:eastAsiaTheme="minorEastAsia" w:hAnsiTheme="minorEastAsia" w:hint="eastAsia"/>
          <w:color w:val="000000" w:themeColor="text1"/>
          <w:spacing w:val="20"/>
          <w:sz w:val="18"/>
          <w:szCs w:val="18"/>
          <w:fitText w:val="1500" w:id="-2104793344"/>
        </w:rPr>
        <w:t>７</w:t>
      </w:r>
      <w:r w:rsidRPr="00A573E1">
        <w:rPr>
          <w:rFonts w:asciiTheme="minorEastAsia" w:eastAsiaTheme="minorEastAsia" w:hAnsiTheme="minorEastAsia" w:hint="eastAsia"/>
          <w:color w:val="000000" w:themeColor="text1"/>
          <w:spacing w:val="20"/>
          <w:sz w:val="18"/>
          <w:szCs w:val="18"/>
          <w:fitText w:val="1500" w:id="-2104793344"/>
        </w:rPr>
        <w:t>条（返品</w:t>
      </w:r>
      <w:r w:rsidRPr="00A573E1">
        <w:rPr>
          <w:rFonts w:asciiTheme="minorEastAsia" w:eastAsiaTheme="minorEastAsia" w:hAnsiTheme="minorEastAsia" w:hint="eastAsia"/>
          <w:color w:val="000000" w:themeColor="text1"/>
          <w:sz w:val="18"/>
          <w:szCs w:val="18"/>
          <w:fitText w:val="1500" w:id="-2104793344"/>
        </w:rPr>
        <w:t>）</w:t>
      </w:r>
      <w:r w:rsidRPr="00BA55D3">
        <w:rPr>
          <w:rFonts w:asciiTheme="minorEastAsia" w:eastAsiaTheme="minorEastAsia" w:hAnsiTheme="minorEastAsia" w:hint="eastAsia"/>
          <w:color w:val="000000" w:themeColor="text1"/>
          <w:sz w:val="18"/>
          <w:szCs w:val="18"/>
        </w:rPr>
        <w:br/>
      </w:r>
      <w:r w:rsidR="00D707C9" w:rsidRPr="00BA55D3">
        <w:rPr>
          <w:rFonts w:asciiTheme="minorEastAsia" w:eastAsiaTheme="minorEastAsia" w:hAnsiTheme="minorEastAsia" w:hint="eastAsia"/>
          <w:color w:val="000000" w:themeColor="text1"/>
          <w:sz w:val="18"/>
          <w:szCs w:val="18"/>
        </w:rPr>
        <w:t>１．</w:t>
      </w:r>
      <w:r w:rsidRPr="00BA55D3">
        <w:rPr>
          <w:rFonts w:asciiTheme="minorEastAsia" w:eastAsiaTheme="minorEastAsia" w:hAnsiTheme="minorEastAsia" w:hint="eastAsia"/>
          <w:color w:val="000000" w:themeColor="text1"/>
          <w:sz w:val="18"/>
          <w:szCs w:val="18"/>
        </w:rPr>
        <w:t>納品を受けた商品については、その受領後７日以内に数量及び品質について検品をしてください。納品後７日以内にお客様から通知がなされないときには、検査に合格したものとみなすこととします。</w:t>
      </w:r>
      <w:r w:rsidRPr="00BA55D3">
        <w:rPr>
          <w:rFonts w:asciiTheme="minorEastAsia" w:eastAsiaTheme="minorEastAsia" w:hAnsiTheme="minorEastAsia" w:hint="eastAsia"/>
          <w:color w:val="000000" w:themeColor="text1"/>
          <w:sz w:val="18"/>
          <w:szCs w:val="18"/>
        </w:rPr>
        <w:br/>
      </w:r>
      <w:r w:rsidR="00BA55D3" w:rsidRPr="00BA55D3">
        <w:rPr>
          <w:rFonts w:asciiTheme="minorEastAsia" w:eastAsiaTheme="minorEastAsia" w:hAnsiTheme="minorEastAsia" w:hint="eastAsia"/>
          <w:color w:val="000000" w:themeColor="text1"/>
          <w:sz w:val="18"/>
          <w:szCs w:val="18"/>
        </w:rPr>
        <w:t>２．</w:t>
      </w:r>
      <w:r w:rsidRPr="00BA55D3">
        <w:rPr>
          <w:rFonts w:asciiTheme="minorEastAsia" w:eastAsiaTheme="minorEastAsia" w:hAnsiTheme="minorEastAsia" w:hint="eastAsia"/>
          <w:color w:val="000000" w:themeColor="text1"/>
          <w:sz w:val="18"/>
          <w:szCs w:val="18"/>
        </w:rPr>
        <w:t>商品の品質には万全を期しておりますが、万が一、不良品が届いた場合その他当社が返品相当と認めた場合につき</w:t>
      </w:r>
      <w:r w:rsidRPr="00BA55D3">
        <w:rPr>
          <w:rFonts w:asciiTheme="minorEastAsia" w:eastAsiaTheme="minorEastAsia" w:hAnsiTheme="minorEastAsia" w:hint="eastAsia"/>
          <w:color w:val="000000" w:themeColor="text1"/>
          <w:sz w:val="18"/>
          <w:szCs w:val="18"/>
        </w:rPr>
        <w:lastRenderedPageBreak/>
        <w:t>ましては、返送料当社負担にて、返品を受け付けます。商品の到着から７日以内に、当社まで、返品希望の旨ご連絡ください。</w:t>
      </w:r>
      <w:r w:rsidRPr="00BA55D3">
        <w:rPr>
          <w:rFonts w:asciiTheme="minorEastAsia" w:eastAsiaTheme="minorEastAsia" w:hAnsiTheme="minorEastAsia" w:hint="eastAsia"/>
          <w:color w:val="000000" w:themeColor="text1"/>
          <w:sz w:val="18"/>
          <w:szCs w:val="18"/>
        </w:rPr>
        <w:br/>
      </w:r>
      <w:r w:rsidR="00BA55D3" w:rsidRPr="00BA55D3">
        <w:rPr>
          <w:rFonts w:asciiTheme="minorEastAsia" w:eastAsiaTheme="minorEastAsia" w:hAnsiTheme="minorEastAsia" w:hint="eastAsia"/>
          <w:color w:val="000000" w:themeColor="text1"/>
          <w:sz w:val="18"/>
          <w:szCs w:val="18"/>
        </w:rPr>
        <w:t>３．</w:t>
      </w:r>
      <w:r w:rsidRPr="00BA55D3">
        <w:rPr>
          <w:rFonts w:asciiTheme="minorEastAsia" w:eastAsiaTheme="minorEastAsia" w:hAnsiTheme="minorEastAsia" w:hint="eastAsia"/>
          <w:color w:val="000000" w:themeColor="text1"/>
          <w:sz w:val="18"/>
          <w:szCs w:val="18"/>
        </w:rPr>
        <w:t>商品到着から７日以内に通知がなかった場合の返品は一切お受けできかねますので、ご了承ください。</w:t>
      </w:r>
    </w:p>
    <w:p w14:paraId="499D6DBB" w14:textId="77777777" w:rsidR="00A573E1" w:rsidRDefault="00A573E1" w:rsidP="00BA55D3">
      <w:pPr>
        <w:pStyle w:val="Web"/>
        <w:spacing w:before="0" w:beforeAutospacing="0" w:after="0" w:afterAutospacing="0" w:line="280" w:lineRule="exact"/>
        <w:rPr>
          <w:rFonts w:asciiTheme="minorEastAsia" w:eastAsiaTheme="minorEastAsia" w:hAnsiTheme="minorEastAsia"/>
          <w:color w:val="000000" w:themeColor="text1"/>
          <w:sz w:val="18"/>
          <w:szCs w:val="18"/>
        </w:rPr>
      </w:pPr>
    </w:p>
    <w:p w14:paraId="1117A1C5" w14:textId="61960818" w:rsidR="00891644" w:rsidRPr="00BA55D3" w:rsidRDefault="00891644" w:rsidP="00BA55D3">
      <w:pPr>
        <w:pStyle w:val="Web"/>
        <w:spacing w:before="0" w:beforeAutospacing="0" w:after="0" w:afterAutospacing="0" w:line="280" w:lineRule="exact"/>
        <w:rPr>
          <w:rFonts w:asciiTheme="minorEastAsia" w:eastAsiaTheme="minorEastAsia" w:hAnsiTheme="minorEastAsia"/>
          <w:color w:val="000000" w:themeColor="text1"/>
          <w:sz w:val="18"/>
          <w:szCs w:val="18"/>
        </w:rPr>
      </w:pPr>
      <w:r w:rsidRPr="00BA55D3">
        <w:rPr>
          <w:rFonts w:asciiTheme="minorEastAsia" w:eastAsiaTheme="minorEastAsia" w:hAnsiTheme="minorEastAsia" w:hint="eastAsia"/>
          <w:color w:val="000000" w:themeColor="text1"/>
          <w:sz w:val="18"/>
          <w:szCs w:val="18"/>
        </w:rPr>
        <w:t>第</w:t>
      </w:r>
      <w:r w:rsidR="00A573E1">
        <w:rPr>
          <w:rFonts w:asciiTheme="minorEastAsia" w:eastAsiaTheme="minorEastAsia" w:hAnsiTheme="minorEastAsia" w:hint="eastAsia"/>
          <w:color w:val="000000" w:themeColor="text1"/>
          <w:sz w:val="18"/>
          <w:szCs w:val="18"/>
        </w:rPr>
        <w:t>８</w:t>
      </w:r>
      <w:r w:rsidRPr="00BA55D3">
        <w:rPr>
          <w:rFonts w:asciiTheme="minorEastAsia" w:eastAsiaTheme="minorEastAsia" w:hAnsiTheme="minorEastAsia" w:hint="eastAsia"/>
          <w:color w:val="000000" w:themeColor="text1"/>
          <w:sz w:val="18"/>
          <w:szCs w:val="18"/>
        </w:rPr>
        <w:t>条（個人情報の取扱）</w:t>
      </w:r>
      <w:r w:rsidRPr="00BA55D3">
        <w:rPr>
          <w:rFonts w:asciiTheme="minorEastAsia" w:eastAsiaTheme="minorEastAsia" w:hAnsiTheme="minorEastAsia" w:hint="eastAsia"/>
          <w:color w:val="000000" w:themeColor="text1"/>
          <w:sz w:val="18"/>
          <w:szCs w:val="18"/>
        </w:rPr>
        <w:br/>
      </w:r>
      <w:r w:rsidR="00BA55D3">
        <w:rPr>
          <w:rFonts w:asciiTheme="minorEastAsia" w:eastAsiaTheme="minorEastAsia" w:hAnsiTheme="minorEastAsia" w:hint="eastAsia"/>
          <w:color w:val="000000" w:themeColor="text1"/>
          <w:sz w:val="18"/>
          <w:szCs w:val="18"/>
        </w:rPr>
        <w:t>１．</w:t>
      </w:r>
      <w:r w:rsidRPr="00BA55D3">
        <w:rPr>
          <w:rFonts w:asciiTheme="minorEastAsia" w:eastAsiaTheme="minorEastAsia" w:hAnsiTheme="minorEastAsia" w:hint="eastAsia"/>
          <w:color w:val="000000" w:themeColor="text1"/>
          <w:sz w:val="18"/>
          <w:szCs w:val="18"/>
        </w:rPr>
        <w:t>当社は、お客様の個人情報を当社の「プライバシーポリシー」に基づき、適切に取り扱うものとします。</w:t>
      </w:r>
      <w:r w:rsidRPr="00BA55D3">
        <w:rPr>
          <w:rFonts w:asciiTheme="minorEastAsia" w:eastAsiaTheme="minorEastAsia" w:hAnsiTheme="minorEastAsia" w:hint="eastAsia"/>
          <w:color w:val="000000" w:themeColor="text1"/>
          <w:sz w:val="18"/>
          <w:szCs w:val="18"/>
        </w:rPr>
        <w:br/>
      </w:r>
      <w:r w:rsidR="00BA55D3">
        <w:rPr>
          <w:rFonts w:asciiTheme="minorEastAsia" w:eastAsiaTheme="minorEastAsia" w:hAnsiTheme="minorEastAsia" w:hint="eastAsia"/>
          <w:color w:val="000000" w:themeColor="text1"/>
          <w:sz w:val="18"/>
          <w:szCs w:val="18"/>
        </w:rPr>
        <w:t>２．</w:t>
      </w:r>
      <w:r w:rsidRPr="00BA55D3">
        <w:rPr>
          <w:rFonts w:asciiTheme="minorEastAsia" w:eastAsiaTheme="minorEastAsia" w:hAnsiTheme="minorEastAsia" w:hint="eastAsia"/>
          <w:color w:val="000000" w:themeColor="text1"/>
          <w:sz w:val="18"/>
          <w:szCs w:val="18"/>
        </w:rPr>
        <w:t>お客様は、当社が、お客様による本サービスの利用に係るログデータ（本サイトへのwebアクセス履歴のほか、商品の購入履歴も含むものとし、以下「利用情報」といいます。）を取得することを承諾するものとします。</w:t>
      </w:r>
      <w:r w:rsidRPr="00BA55D3">
        <w:rPr>
          <w:rFonts w:asciiTheme="minorEastAsia" w:eastAsiaTheme="minorEastAsia" w:hAnsiTheme="minorEastAsia" w:hint="eastAsia"/>
          <w:color w:val="000000" w:themeColor="text1"/>
          <w:sz w:val="18"/>
          <w:szCs w:val="18"/>
        </w:rPr>
        <w:br/>
      </w:r>
      <w:r w:rsidR="00BA55D3">
        <w:rPr>
          <w:rFonts w:asciiTheme="minorEastAsia" w:eastAsiaTheme="minorEastAsia" w:hAnsiTheme="minorEastAsia" w:hint="eastAsia"/>
          <w:color w:val="000000" w:themeColor="text1"/>
          <w:sz w:val="18"/>
          <w:szCs w:val="18"/>
        </w:rPr>
        <w:t>３．</w:t>
      </w:r>
      <w:r w:rsidRPr="00BA55D3">
        <w:rPr>
          <w:rFonts w:asciiTheme="minorEastAsia" w:eastAsiaTheme="minorEastAsia" w:hAnsiTheme="minorEastAsia" w:hint="eastAsia"/>
          <w:color w:val="000000" w:themeColor="text1"/>
          <w:sz w:val="18"/>
          <w:szCs w:val="18"/>
        </w:rPr>
        <w:t>当社は前項にかかわらず個人情報および利用情報を以下の各号に定める場合に利用し、または契約等により個人情報を適切に管理するよう義務づけた第三者に提供することがあります。</w:t>
      </w:r>
      <w:r w:rsidRPr="00BA55D3">
        <w:rPr>
          <w:rFonts w:asciiTheme="minorEastAsia" w:eastAsiaTheme="minorEastAsia" w:hAnsiTheme="minorEastAsia" w:hint="eastAsia"/>
          <w:color w:val="000000" w:themeColor="text1"/>
          <w:sz w:val="18"/>
          <w:szCs w:val="18"/>
        </w:rPr>
        <w:br/>
        <w:t>(1) お客様が、個人情報の開示について同意している場合。</w:t>
      </w:r>
      <w:r w:rsidRPr="00BA55D3">
        <w:rPr>
          <w:rFonts w:asciiTheme="minorEastAsia" w:eastAsiaTheme="minorEastAsia" w:hAnsiTheme="minorEastAsia" w:hint="eastAsia"/>
          <w:color w:val="000000" w:themeColor="text1"/>
          <w:sz w:val="18"/>
          <w:szCs w:val="18"/>
        </w:rPr>
        <w:br/>
        <w:t>(2) 当社に対して、法令により、あるいは、法令に基づき個人情報の開示を求められた場合。</w:t>
      </w:r>
      <w:r w:rsidRPr="00BA55D3">
        <w:rPr>
          <w:rFonts w:asciiTheme="minorEastAsia" w:eastAsiaTheme="minorEastAsia" w:hAnsiTheme="minorEastAsia" w:hint="eastAsia"/>
          <w:color w:val="000000" w:themeColor="text1"/>
          <w:sz w:val="18"/>
          <w:szCs w:val="18"/>
        </w:rPr>
        <w:br/>
      </w:r>
      <w:r w:rsidR="00BA55D3">
        <w:rPr>
          <w:rFonts w:asciiTheme="minorEastAsia" w:eastAsiaTheme="minorEastAsia" w:hAnsiTheme="minorEastAsia" w:hint="eastAsia"/>
          <w:color w:val="000000" w:themeColor="text1"/>
          <w:sz w:val="18"/>
          <w:szCs w:val="18"/>
        </w:rPr>
        <w:t>４．</w:t>
      </w:r>
      <w:r w:rsidRPr="00BA55D3">
        <w:rPr>
          <w:rFonts w:asciiTheme="minorEastAsia" w:eastAsiaTheme="minorEastAsia" w:hAnsiTheme="minorEastAsia" w:hint="eastAsia"/>
          <w:color w:val="000000" w:themeColor="text1"/>
          <w:sz w:val="18"/>
          <w:szCs w:val="18"/>
        </w:rPr>
        <w:t>当社は、業務委託先と個人情報および利用情報の保護にかかわる契約を締結することにより、以下の各号に定める場合にお客様の個人情報・利用情報を預託することができるものとします。</w:t>
      </w:r>
      <w:r w:rsidRPr="00BA55D3">
        <w:rPr>
          <w:rFonts w:asciiTheme="minorEastAsia" w:eastAsiaTheme="minorEastAsia" w:hAnsiTheme="minorEastAsia" w:hint="eastAsia"/>
          <w:color w:val="000000" w:themeColor="text1"/>
          <w:sz w:val="18"/>
          <w:szCs w:val="18"/>
        </w:rPr>
        <w:br/>
        <w:t>(1) 商品の配達等の対応の場合。</w:t>
      </w:r>
      <w:r w:rsidRPr="00BA55D3">
        <w:rPr>
          <w:rFonts w:asciiTheme="minorEastAsia" w:eastAsiaTheme="minorEastAsia" w:hAnsiTheme="minorEastAsia" w:hint="eastAsia"/>
          <w:color w:val="000000" w:themeColor="text1"/>
          <w:sz w:val="18"/>
          <w:szCs w:val="18"/>
        </w:rPr>
        <w:br/>
        <w:t>(2) お客様からのお問い合わせへの対応の場合。</w:t>
      </w:r>
      <w:r w:rsidRPr="00BA55D3">
        <w:rPr>
          <w:rFonts w:asciiTheme="minorEastAsia" w:eastAsiaTheme="minorEastAsia" w:hAnsiTheme="minorEastAsia" w:hint="eastAsia"/>
          <w:color w:val="000000" w:themeColor="text1"/>
          <w:sz w:val="18"/>
          <w:szCs w:val="18"/>
        </w:rPr>
        <w:br/>
        <w:t>(3) ご購入商品に関するアフターサービスを行う場合。</w:t>
      </w:r>
      <w:r w:rsidRPr="00BA55D3">
        <w:rPr>
          <w:rFonts w:asciiTheme="minorEastAsia" w:eastAsiaTheme="minorEastAsia" w:hAnsiTheme="minorEastAsia" w:hint="eastAsia"/>
          <w:color w:val="000000" w:themeColor="text1"/>
          <w:sz w:val="18"/>
          <w:szCs w:val="18"/>
        </w:rPr>
        <w:br/>
        <w:t>(4) 新製品情報、キャンペーン等のご案内を行う場合。</w:t>
      </w:r>
      <w:r w:rsidRPr="00BA55D3">
        <w:rPr>
          <w:rFonts w:asciiTheme="minorEastAsia" w:eastAsiaTheme="minorEastAsia" w:hAnsiTheme="minorEastAsia" w:hint="eastAsia"/>
          <w:color w:val="000000" w:themeColor="text1"/>
          <w:sz w:val="18"/>
          <w:szCs w:val="18"/>
        </w:rPr>
        <w:br/>
        <w:t>(5) 商品、サービスの開発、改善および市場調査を行う場合。</w:t>
      </w:r>
    </w:p>
    <w:p w14:paraId="0B30C48E" w14:textId="77777777" w:rsidR="00BA55D3" w:rsidRDefault="00BA55D3" w:rsidP="00BA55D3">
      <w:pPr>
        <w:pStyle w:val="Web"/>
        <w:spacing w:before="0" w:beforeAutospacing="0" w:after="0" w:afterAutospacing="0" w:line="280" w:lineRule="exact"/>
        <w:rPr>
          <w:rFonts w:asciiTheme="minorEastAsia" w:eastAsiaTheme="minorEastAsia" w:hAnsiTheme="minorEastAsia"/>
          <w:color w:val="000000" w:themeColor="text1"/>
          <w:sz w:val="18"/>
          <w:szCs w:val="18"/>
        </w:rPr>
      </w:pPr>
    </w:p>
    <w:p w14:paraId="52A5ACAD" w14:textId="3DBE7A79" w:rsidR="00891644" w:rsidRPr="00BA55D3" w:rsidRDefault="00891644" w:rsidP="00BA55D3">
      <w:pPr>
        <w:pStyle w:val="Web"/>
        <w:spacing w:before="0" w:beforeAutospacing="0" w:after="0" w:afterAutospacing="0" w:line="280" w:lineRule="exact"/>
        <w:rPr>
          <w:rFonts w:asciiTheme="minorEastAsia" w:eastAsiaTheme="minorEastAsia" w:hAnsiTheme="minorEastAsia"/>
          <w:color w:val="000000" w:themeColor="text1"/>
          <w:sz w:val="18"/>
          <w:szCs w:val="18"/>
        </w:rPr>
      </w:pPr>
      <w:r w:rsidRPr="00BA55D3">
        <w:rPr>
          <w:rFonts w:asciiTheme="minorEastAsia" w:eastAsiaTheme="minorEastAsia" w:hAnsiTheme="minorEastAsia" w:hint="eastAsia"/>
          <w:color w:val="000000" w:themeColor="text1"/>
          <w:sz w:val="18"/>
          <w:szCs w:val="18"/>
        </w:rPr>
        <w:t>第</w:t>
      </w:r>
      <w:r w:rsidR="00A573E1">
        <w:rPr>
          <w:rFonts w:asciiTheme="minorEastAsia" w:eastAsiaTheme="minorEastAsia" w:hAnsiTheme="minorEastAsia" w:hint="eastAsia"/>
          <w:color w:val="000000" w:themeColor="text1"/>
          <w:sz w:val="18"/>
          <w:szCs w:val="18"/>
        </w:rPr>
        <w:t>９</w:t>
      </w:r>
      <w:r w:rsidRPr="00BA55D3">
        <w:rPr>
          <w:rFonts w:asciiTheme="minorEastAsia" w:eastAsiaTheme="minorEastAsia" w:hAnsiTheme="minorEastAsia" w:hint="eastAsia"/>
          <w:color w:val="000000" w:themeColor="text1"/>
          <w:sz w:val="18"/>
          <w:szCs w:val="18"/>
        </w:rPr>
        <w:t>条（著作権の帰属）</w:t>
      </w:r>
      <w:r w:rsidRPr="00BA55D3">
        <w:rPr>
          <w:rFonts w:asciiTheme="minorEastAsia" w:eastAsiaTheme="minorEastAsia" w:hAnsiTheme="minorEastAsia" w:hint="eastAsia"/>
          <w:color w:val="000000" w:themeColor="text1"/>
          <w:sz w:val="18"/>
          <w:szCs w:val="18"/>
        </w:rPr>
        <w:br/>
        <w:t>当サイト上に表示してある写真・文章その他の著作権等すべての権利は当社またはその権利を有する第三者に帰属します。著作権法等の法律により認められる場合を除き、無断での複写・転載・加工その他の使用をすることはできません。</w:t>
      </w:r>
    </w:p>
    <w:p w14:paraId="07E0C7E7" w14:textId="77777777" w:rsidR="00BA55D3" w:rsidRDefault="00BA55D3" w:rsidP="00BA55D3">
      <w:pPr>
        <w:pStyle w:val="Web"/>
        <w:shd w:val="clear" w:color="auto" w:fill="FFFFFF"/>
        <w:spacing w:before="0" w:beforeAutospacing="0" w:after="0" w:afterAutospacing="0" w:line="280" w:lineRule="exact"/>
        <w:rPr>
          <w:rStyle w:val="a3"/>
          <w:rFonts w:asciiTheme="minorEastAsia" w:eastAsiaTheme="minorEastAsia" w:hAnsiTheme="minorEastAsia" w:cs="Arial"/>
          <w:b w:val="0"/>
          <w:bCs w:val="0"/>
          <w:color w:val="000000" w:themeColor="text1"/>
          <w:sz w:val="18"/>
          <w:szCs w:val="18"/>
        </w:rPr>
      </w:pPr>
    </w:p>
    <w:p w14:paraId="23DFAF7F" w14:textId="619097A4" w:rsidR="00852A06" w:rsidRPr="00BA55D3" w:rsidRDefault="00852A06" w:rsidP="00BA55D3">
      <w:pPr>
        <w:pStyle w:val="Web"/>
        <w:shd w:val="clear" w:color="auto" w:fill="FFFFFF"/>
        <w:spacing w:before="0" w:beforeAutospacing="0" w:after="0" w:afterAutospacing="0" w:line="280" w:lineRule="exact"/>
        <w:rPr>
          <w:rFonts w:asciiTheme="minorEastAsia" w:eastAsiaTheme="minorEastAsia" w:hAnsiTheme="minorEastAsia" w:cs="Arial"/>
          <w:b/>
          <w:bCs/>
          <w:color w:val="000000" w:themeColor="text1"/>
          <w:sz w:val="18"/>
          <w:szCs w:val="18"/>
        </w:rPr>
      </w:pPr>
      <w:r w:rsidRPr="00BA55D3">
        <w:rPr>
          <w:rStyle w:val="a3"/>
          <w:rFonts w:asciiTheme="minorEastAsia" w:eastAsiaTheme="minorEastAsia" w:hAnsiTheme="minorEastAsia" w:cs="Arial"/>
          <w:b w:val="0"/>
          <w:bCs w:val="0"/>
          <w:color w:val="000000" w:themeColor="text1"/>
          <w:sz w:val="18"/>
          <w:szCs w:val="18"/>
        </w:rPr>
        <w:t>第</w:t>
      </w:r>
      <w:r w:rsidR="00A573E1">
        <w:rPr>
          <w:rStyle w:val="a3"/>
          <w:rFonts w:asciiTheme="minorEastAsia" w:eastAsiaTheme="minorEastAsia" w:hAnsiTheme="minorEastAsia" w:cs="Arial" w:hint="eastAsia"/>
          <w:b w:val="0"/>
          <w:bCs w:val="0"/>
          <w:color w:val="000000" w:themeColor="text1"/>
          <w:sz w:val="18"/>
          <w:szCs w:val="18"/>
        </w:rPr>
        <w:t>１０</w:t>
      </w:r>
      <w:r w:rsidRPr="00BA55D3">
        <w:rPr>
          <w:rStyle w:val="a3"/>
          <w:rFonts w:asciiTheme="minorEastAsia" w:eastAsiaTheme="minorEastAsia" w:hAnsiTheme="minorEastAsia" w:cs="Arial"/>
          <w:b w:val="0"/>
          <w:bCs w:val="0"/>
          <w:color w:val="000000" w:themeColor="text1"/>
          <w:sz w:val="18"/>
          <w:szCs w:val="18"/>
        </w:rPr>
        <w:t>条（免責）</w:t>
      </w:r>
    </w:p>
    <w:p w14:paraId="44BF3623" w14:textId="77777777" w:rsidR="00D707C9" w:rsidRPr="00BA55D3" w:rsidRDefault="00D707C9" w:rsidP="00BA55D3">
      <w:pPr>
        <w:pStyle w:val="Web"/>
        <w:shd w:val="clear" w:color="auto" w:fill="FFFFFF"/>
        <w:spacing w:before="0" w:beforeAutospacing="0" w:after="0" w:afterAutospacing="0" w:line="28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以下の各情報の正確性、完全性、有用性につき何らの保証をするものではなく、これに基づき受講者が受けた損害につき本サービスは一切責任を負いません。</w:t>
      </w:r>
    </w:p>
    <w:p w14:paraId="768CB0C8" w14:textId="77777777" w:rsidR="00D707C9" w:rsidRPr="00BA55D3" w:rsidRDefault="00D707C9" w:rsidP="00BA55D3">
      <w:pPr>
        <w:pStyle w:val="Web"/>
        <w:shd w:val="clear" w:color="auto" w:fill="FFFFFF"/>
        <w:spacing w:before="0" w:beforeAutospacing="0" w:after="0" w:afterAutospacing="0" w:line="280" w:lineRule="exact"/>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color w:val="000000" w:themeColor="text1"/>
          <w:sz w:val="18"/>
          <w:szCs w:val="18"/>
        </w:rPr>
        <w:t>1．本サービスについて、いつでも</w:t>
      </w:r>
      <w:r w:rsidRPr="00BA55D3">
        <w:rPr>
          <w:rFonts w:asciiTheme="minorEastAsia" w:eastAsiaTheme="minorEastAsia" w:hAnsiTheme="minorEastAsia" w:cs="Arial" w:hint="eastAsia"/>
          <w:color w:val="000000" w:themeColor="text1"/>
          <w:sz w:val="18"/>
          <w:szCs w:val="18"/>
        </w:rPr>
        <w:t>当協会</w:t>
      </w:r>
      <w:r w:rsidRPr="00BA55D3">
        <w:rPr>
          <w:rFonts w:asciiTheme="minorEastAsia" w:eastAsiaTheme="minorEastAsia" w:hAnsiTheme="minorEastAsia" w:cs="Arial"/>
          <w:color w:val="000000" w:themeColor="text1"/>
          <w:sz w:val="18"/>
          <w:szCs w:val="18"/>
        </w:rPr>
        <w:t>の判断のみにより、その内容の修正、削除、追加等、また、サービスの改廃等を行うことができるものとし、本サービスの存続または同一性が維持されることを一切保証致しません。</w:t>
      </w:r>
    </w:p>
    <w:p w14:paraId="0E66E138" w14:textId="110F1F35" w:rsidR="00D707C9" w:rsidRPr="00BA55D3" w:rsidRDefault="00D707C9" w:rsidP="00BA55D3">
      <w:pPr>
        <w:pStyle w:val="Web"/>
        <w:shd w:val="clear" w:color="auto" w:fill="FFFFFF"/>
        <w:spacing w:before="0" w:beforeAutospacing="0" w:after="0" w:afterAutospacing="0" w:line="280" w:lineRule="exact"/>
        <w:ind w:left="200" w:hanging="200"/>
        <w:rPr>
          <w:rFonts w:asciiTheme="minorEastAsia" w:eastAsiaTheme="minorEastAsia" w:hAnsiTheme="minorEastAsia" w:cs="Arial"/>
          <w:color w:val="000000" w:themeColor="text1"/>
          <w:sz w:val="18"/>
          <w:szCs w:val="18"/>
        </w:rPr>
      </w:pPr>
      <w:r w:rsidRPr="00BA55D3">
        <w:rPr>
          <w:rFonts w:asciiTheme="minorEastAsia" w:eastAsiaTheme="minorEastAsia" w:hAnsiTheme="minorEastAsia" w:cs="Arial" w:hint="eastAsia"/>
          <w:color w:val="000000" w:themeColor="text1"/>
          <w:sz w:val="18"/>
          <w:szCs w:val="18"/>
        </w:rPr>
        <w:t>2</w:t>
      </w:r>
      <w:r w:rsidRPr="00BA55D3">
        <w:rPr>
          <w:rFonts w:asciiTheme="minorEastAsia" w:eastAsiaTheme="minorEastAsia" w:hAnsiTheme="minorEastAsia" w:cs="Arial"/>
          <w:color w:val="000000" w:themeColor="text1"/>
          <w:sz w:val="18"/>
          <w:szCs w:val="18"/>
        </w:rPr>
        <w:t>．</w:t>
      </w:r>
      <w:r w:rsidRPr="00BA55D3">
        <w:rPr>
          <w:rFonts w:asciiTheme="minorEastAsia" w:eastAsiaTheme="minorEastAsia" w:hAnsiTheme="minorEastAsia" w:cs="Arial" w:hint="eastAsia"/>
          <w:color w:val="000000" w:themeColor="text1"/>
          <w:sz w:val="18"/>
          <w:szCs w:val="18"/>
        </w:rPr>
        <w:t>本</w:t>
      </w:r>
      <w:r w:rsidRPr="00BA55D3">
        <w:rPr>
          <w:rFonts w:asciiTheme="minorEastAsia" w:eastAsiaTheme="minorEastAsia" w:hAnsiTheme="minorEastAsia" w:cs="Arial"/>
          <w:color w:val="000000" w:themeColor="text1"/>
          <w:sz w:val="18"/>
          <w:szCs w:val="18"/>
        </w:rPr>
        <w:t>サービス、</w:t>
      </w:r>
      <w:r w:rsidRPr="00BA55D3">
        <w:rPr>
          <w:rFonts w:asciiTheme="minorEastAsia" w:eastAsiaTheme="minorEastAsia" w:hAnsiTheme="minorEastAsia" w:cs="Arial" w:hint="eastAsia"/>
          <w:color w:val="000000" w:themeColor="text1"/>
          <w:sz w:val="18"/>
          <w:szCs w:val="18"/>
        </w:rPr>
        <w:t>技術</w:t>
      </w:r>
      <w:r w:rsidRPr="00BA55D3">
        <w:rPr>
          <w:rFonts w:asciiTheme="minorEastAsia" w:eastAsiaTheme="minorEastAsia" w:hAnsiTheme="minorEastAsia" w:cs="Arial"/>
          <w:color w:val="000000" w:themeColor="text1"/>
          <w:sz w:val="18"/>
          <w:szCs w:val="18"/>
        </w:rPr>
        <w:t>/講座受講中の体調不良に関しては、当校は一切の責任を負わないものとし、いかなる補償も行わないものとします。</w:t>
      </w:r>
    </w:p>
    <w:p w14:paraId="0C2CEF87" w14:textId="32EDB528" w:rsidR="00D707C9" w:rsidRPr="00D707C9" w:rsidRDefault="00D707C9" w:rsidP="00D707C9">
      <w:pPr>
        <w:pStyle w:val="Web"/>
        <w:shd w:val="clear" w:color="auto" w:fill="FFFFFF"/>
        <w:spacing w:before="0" w:beforeAutospacing="0" w:after="150" w:afterAutospacing="0" w:line="280" w:lineRule="exact"/>
        <w:ind w:left="200" w:hanging="200"/>
        <w:rPr>
          <w:rFonts w:asciiTheme="minorEastAsia" w:eastAsiaTheme="minorEastAsia" w:hAnsiTheme="minorEastAsia" w:cs="Arial"/>
          <w:color w:val="000000" w:themeColor="text1"/>
          <w:sz w:val="20"/>
          <w:szCs w:val="20"/>
        </w:rPr>
      </w:pPr>
    </w:p>
    <w:p w14:paraId="39B9CEA8" w14:textId="688D2734" w:rsidR="003605BC" w:rsidRPr="00BA55D3" w:rsidRDefault="00891644" w:rsidP="00BA55D3">
      <w:pPr>
        <w:pStyle w:val="Web"/>
        <w:spacing w:before="0" w:beforeAutospacing="0" w:after="240" w:afterAutospacing="0" w:line="280" w:lineRule="exact"/>
        <w:rPr>
          <w:rFonts w:asciiTheme="minorEastAsia" w:eastAsiaTheme="minorEastAsia" w:hAnsiTheme="minorEastAsia"/>
          <w:color w:val="333333"/>
          <w:sz w:val="20"/>
          <w:szCs w:val="20"/>
        </w:rPr>
      </w:pPr>
      <w:r w:rsidRPr="00D707C9">
        <w:rPr>
          <w:rFonts w:asciiTheme="minorEastAsia" w:eastAsiaTheme="minorEastAsia" w:hAnsiTheme="minorEastAsia" w:hint="eastAsia"/>
          <w:color w:val="333333"/>
          <w:sz w:val="20"/>
          <w:szCs w:val="20"/>
        </w:rPr>
        <w:t>【附則】</w:t>
      </w:r>
      <w:r w:rsidRPr="00D707C9">
        <w:rPr>
          <w:rFonts w:asciiTheme="minorEastAsia" w:eastAsiaTheme="minorEastAsia" w:hAnsiTheme="minorEastAsia" w:hint="eastAsia"/>
          <w:color w:val="333333"/>
          <w:sz w:val="20"/>
          <w:szCs w:val="20"/>
        </w:rPr>
        <w:br/>
        <w:t>本規約は、</w:t>
      </w:r>
      <w:r w:rsidR="00BA55D3">
        <w:rPr>
          <w:rFonts w:asciiTheme="minorEastAsia" w:eastAsiaTheme="minorEastAsia" w:hAnsiTheme="minorEastAsia" w:hint="eastAsia"/>
          <w:color w:val="333333"/>
          <w:sz w:val="20"/>
          <w:szCs w:val="20"/>
        </w:rPr>
        <w:t>令和2</w:t>
      </w:r>
      <w:r w:rsidRPr="00D707C9">
        <w:rPr>
          <w:rFonts w:asciiTheme="minorEastAsia" w:eastAsiaTheme="minorEastAsia" w:hAnsiTheme="minorEastAsia" w:hint="eastAsia"/>
          <w:color w:val="333333"/>
          <w:sz w:val="20"/>
          <w:szCs w:val="20"/>
        </w:rPr>
        <w:t>年</w:t>
      </w:r>
      <w:r w:rsidR="00BA55D3">
        <w:rPr>
          <w:rFonts w:asciiTheme="minorEastAsia" w:eastAsiaTheme="minorEastAsia" w:hAnsiTheme="minorEastAsia" w:hint="eastAsia"/>
          <w:color w:val="333333"/>
          <w:sz w:val="20"/>
          <w:szCs w:val="20"/>
        </w:rPr>
        <w:t>3</w:t>
      </w:r>
      <w:r w:rsidRPr="00D707C9">
        <w:rPr>
          <w:rFonts w:asciiTheme="minorEastAsia" w:eastAsiaTheme="minorEastAsia" w:hAnsiTheme="minorEastAsia" w:hint="eastAsia"/>
          <w:color w:val="333333"/>
          <w:sz w:val="20"/>
          <w:szCs w:val="20"/>
        </w:rPr>
        <w:t>月</w:t>
      </w:r>
      <w:r w:rsidR="00BA55D3">
        <w:rPr>
          <w:rFonts w:asciiTheme="minorEastAsia" w:eastAsiaTheme="minorEastAsia" w:hAnsiTheme="minorEastAsia" w:hint="eastAsia"/>
          <w:color w:val="333333"/>
          <w:sz w:val="20"/>
          <w:szCs w:val="20"/>
        </w:rPr>
        <w:t>１</w:t>
      </w:r>
      <w:r w:rsidRPr="00D707C9">
        <w:rPr>
          <w:rFonts w:asciiTheme="minorEastAsia" w:eastAsiaTheme="minorEastAsia" w:hAnsiTheme="minorEastAsia" w:hint="eastAsia"/>
          <w:color w:val="333333"/>
          <w:sz w:val="20"/>
          <w:szCs w:val="20"/>
        </w:rPr>
        <w:t>日から実施する</w:t>
      </w:r>
      <w:r w:rsidR="00BA55D3">
        <w:rPr>
          <w:rFonts w:asciiTheme="minorEastAsia" w:eastAsiaTheme="minorEastAsia" w:hAnsiTheme="minorEastAsia" w:hint="eastAsia"/>
          <w:color w:val="333333"/>
          <w:sz w:val="20"/>
          <w:szCs w:val="20"/>
        </w:rPr>
        <w:t>。</w:t>
      </w:r>
    </w:p>
    <w:sectPr w:rsidR="003605BC" w:rsidRPr="00BA55D3" w:rsidSect="0089164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265F5" w14:textId="77777777" w:rsidR="00833CE9" w:rsidRDefault="00833CE9" w:rsidP="00BE71F8">
      <w:r>
        <w:separator/>
      </w:r>
    </w:p>
  </w:endnote>
  <w:endnote w:type="continuationSeparator" w:id="0">
    <w:p w14:paraId="074FDA8A" w14:textId="77777777" w:rsidR="00833CE9" w:rsidRDefault="00833CE9" w:rsidP="00BE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0424E" w14:textId="77777777" w:rsidR="00833CE9" w:rsidRDefault="00833CE9" w:rsidP="00BE71F8">
      <w:r>
        <w:separator/>
      </w:r>
    </w:p>
  </w:footnote>
  <w:footnote w:type="continuationSeparator" w:id="0">
    <w:p w14:paraId="24F4A867" w14:textId="77777777" w:rsidR="00833CE9" w:rsidRDefault="00833CE9" w:rsidP="00BE7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916D6"/>
    <w:multiLevelType w:val="multilevel"/>
    <w:tmpl w:val="A5BE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44"/>
    <w:rsid w:val="001E313B"/>
    <w:rsid w:val="002946E7"/>
    <w:rsid w:val="0031334D"/>
    <w:rsid w:val="003605BC"/>
    <w:rsid w:val="003D087F"/>
    <w:rsid w:val="003F33BA"/>
    <w:rsid w:val="005872FC"/>
    <w:rsid w:val="005F1DE8"/>
    <w:rsid w:val="00833CE9"/>
    <w:rsid w:val="00852A06"/>
    <w:rsid w:val="00891644"/>
    <w:rsid w:val="00A573E1"/>
    <w:rsid w:val="00BA205E"/>
    <w:rsid w:val="00BA55D3"/>
    <w:rsid w:val="00BE71F8"/>
    <w:rsid w:val="00D707C9"/>
    <w:rsid w:val="00F83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CED36B"/>
  <w15:chartTrackingRefBased/>
  <w15:docId w15:val="{A102D35B-A8ED-4562-8A39-296932DA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9164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3605BC"/>
    <w:rPr>
      <w:b/>
      <w:bCs/>
    </w:rPr>
  </w:style>
  <w:style w:type="paragraph" w:styleId="a4">
    <w:name w:val="header"/>
    <w:basedOn w:val="a"/>
    <w:link w:val="a5"/>
    <w:uiPriority w:val="99"/>
    <w:unhideWhenUsed/>
    <w:rsid w:val="00BE71F8"/>
    <w:pPr>
      <w:tabs>
        <w:tab w:val="center" w:pos="4252"/>
        <w:tab w:val="right" w:pos="8504"/>
      </w:tabs>
      <w:snapToGrid w:val="0"/>
    </w:pPr>
  </w:style>
  <w:style w:type="character" w:customStyle="1" w:styleId="a5">
    <w:name w:val="ヘッダー (文字)"/>
    <w:basedOn w:val="a0"/>
    <w:link w:val="a4"/>
    <w:uiPriority w:val="99"/>
    <w:rsid w:val="00BE71F8"/>
  </w:style>
  <w:style w:type="paragraph" w:styleId="a6">
    <w:name w:val="footer"/>
    <w:basedOn w:val="a"/>
    <w:link w:val="a7"/>
    <w:uiPriority w:val="99"/>
    <w:unhideWhenUsed/>
    <w:rsid w:val="00BE71F8"/>
    <w:pPr>
      <w:tabs>
        <w:tab w:val="center" w:pos="4252"/>
        <w:tab w:val="right" w:pos="8504"/>
      </w:tabs>
      <w:snapToGrid w:val="0"/>
    </w:pPr>
  </w:style>
  <w:style w:type="character" w:customStyle="1" w:styleId="a7">
    <w:name w:val="フッター (文字)"/>
    <w:basedOn w:val="a0"/>
    <w:link w:val="a6"/>
    <w:uiPriority w:val="99"/>
    <w:rsid w:val="00BE7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69800">
      <w:bodyDiv w:val="1"/>
      <w:marLeft w:val="0"/>
      <w:marRight w:val="0"/>
      <w:marTop w:val="0"/>
      <w:marBottom w:val="0"/>
      <w:divBdr>
        <w:top w:val="none" w:sz="0" w:space="0" w:color="auto"/>
        <w:left w:val="none" w:sz="0" w:space="0" w:color="auto"/>
        <w:bottom w:val="none" w:sz="0" w:space="0" w:color="auto"/>
        <w:right w:val="none" w:sz="0" w:space="0" w:color="auto"/>
      </w:divBdr>
    </w:div>
    <w:div w:id="332680802">
      <w:bodyDiv w:val="1"/>
      <w:marLeft w:val="0"/>
      <w:marRight w:val="0"/>
      <w:marTop w:val="0"/>
      <w:marBottom w:val="0"/>
      <w:divBdr>
        <w:top w:val="none" w:sz="0" w:space="0" w:color="auto"/>
        <w:left w:val="none" w:sz="0" w:space="0" w:color="auto"/>
        <w:bottom w:val="none" w:sz="0" w:space="0" w:color="auto"/>
        <w:right w:val="none" w:sz="0" w:space="0" w:color="auto"/>
      </w:divBdr>
    </w:div>
    <w:div w:id="623118666">
      <w:bodyDiv w:val="1"/>
      <w:marLeft w:val="0"/>
      <w:marRight w:val="0"/>
      <w:marTop w:val="0"/>
      <w:marBottom w:val="0"/>
      <w:divBdr>
        <w:top w:val="none" w:sz="0" w:space="0" w:color="auto"/>
        <w:left w:val="none" w:sz="0" w:space="0" w:color="auto"/>
        <w:bottom w:val="none" w:sz="0" w:space="0" w:color="auto"/>
        <w:right w:val="none" w:sz="0" w:space="0" w:color="auto"/>
      </w:divBdr>
    </w:div>
    <w:div w:id="682365061">
      <w:bodyDiv w:val="1"/>
      <w:marLeft w:val="0"/>
      <w:marRight w:val="0"/>
      <w:marTop w:val="0"/>
      <w:marBottom w:val="0"/>
      <w:divBdr>
        <w:top w:val="none" w:sz="0" w:space="0" w:color="auto"/>
        <w:left w:val="none" w:sz="0" w:space="0" w:color="auto"/>
        <w:bottom w:val="none" w:sz="0" w:space="0" w:color="auto"/>
        <w:right w:val="none" w:sz="0" w:space="0" w:color="auto"/>
      </w:divBdr>
    </w:div>
    <w:div w:id="810514813">
      <w:bodyDiv w:val="1"/>
      <w:marLeft w:val="0"/>
      <w:marRight w:val="0"/>
      <w:marTop w:val="0"/>
      <w:marBottom w:val="0"/>
      <w:divBdr>
        <w:top w:val="none" w:sz="0" w:space="0" w:color="auto"/>
        <w:left w:val="none" w:sz="0" w:space="0" w:color="auto"/>
        <w:bottom w:val="none" w:sz="0" w:space="0" w:color="auto"/>
        <w:right w:val="none" w:sz="0" w:space="0" w:color="auto"/>
      </w:divBdr>
    </w:div>
    <w:div w:id="895318776">
      <w:bodyDiv w:val="1"/>
      <w:marLeft w:val="0"/>
      <w:marRight w:val="0"/>
      <w:marTop w:val="0"/>
      <w:marBottom w:val="0"/>
      <w:divBdr>
        <w:top w:val="none" w:sz="0" w:space="0" w:color="auto"/>
        <w:left w:val="none" w:sz="0" w:space="0" w:color="auto"/>
        <w:bottom w:val="none" w:sz="0" w:space="0" w:color="auto"/>
        <w:right w:val="none" w:sz="0" w:space="0" w:color="auto"/>
      </w:divBdr>
    </w:div>
    <w:div w:id="1074931726">
      <w:bodyDiv w:val="1"/>
      <w:marLeft w:val="0"/>
      <w:marRight w:val="0"/>
      <w:marTop w:val="0"/>
      <w:marBottom w:val="0"/>
      <w:divBdr>
        <w:top w:val="none" w:sz="0" w:space="0" w:color="auto"/>
        <w:left w:val="none" w:sz="0" w:space="0" w:color="auto"/>
        <w:bottom w:val="none" w:sz="0" w:space="0" w:color="auto"/>
        <w:right w:val="none" w:sz="0" w:space="0" w:color="auto"/>
      </w:divBdr>
    </w:div>
    <w:div w:id="120706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403</Words>
  <Characters>2299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201810</dc:creator>
  <cp:keywords/>
  <dc:description/>
  <cp:lastModifiedBy>201810</cp:lastModifiedBy>
  <cp:revision>7</cp:revision>
  <dcterms:created xsi:type="dcterms:W3CDTF">2020-02-03T07:37:00Z</dcterms:created>
  <dcterms:modified xsi:type="dcterms:W3CDTF">2020-02-18T07:41:00Z</dcterms:modified>
</cp:coreProperties>
</file>